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1C6" w:rsidRDefault="00BB01C6" w:rsidP="00BB01C6">
      <w:pPr>
        <w:ind w:left="180"/>
        <w:rPr>
          <w:rFonts w:ascii="Albertus Extra Bold" w:hAnsi="Albertus Extra Bold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-413385</wp:posOffset>
            </wp:positionV>
            <wp:extent cx="3200400" cy="1885315"/>
            <wp:effectExtent l="0" t="0" r="0" b="635"/>
            <wp:wrapNone/>
            <wp:docPr id="1" name="Slika 1" descr="Metropol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Metropolij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8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B01C6" w:rsidRPr="00361C23" w:rsidRDefault="00BB01C6" w:rsidP="00BB01C6">
      <w:pPr>
        <w:ind w:left="180"/>
      </w:pPr>
      <w:r>
        <w:rPr>
          <w:rFonts w:ascii="Albertus Medium" w:hAnsi="Albertus Medium"/>
        </w:rPr>
        <w:t xml:space="preserve"> </w:t>
      </w:r>
      <w:r w:rsidRPr="00361C23">
        <w:t>RIJEČKA  METROPOLIJA</w:t>
      </w:r>
    </w:p>
    <w:p w:rsidR="00BB01C6" w:rsidRPr="00361C23" w:rsidRDefault="00BB01C6" w:rsidP="00BB01C6">
      <w:pPr>
        <w:ind w:left="180"/>
        <w:rPr>
          <w:sz w:val="32"/>
          <w:szCs w:val="32"/>
        </w:rPr>
      </w:pPr>
      <w:r w:rsidRPr="00361C23">
        <w:rPr>
          <w:sz w:val="32"/>
          <w:szCs w:val="32"/>
        </w:rPr>
        <w:t xml:space="preserve"> </w:t>
      </w:r>
      <w:r w:rsidRPr="00361C23">
        <w:rPr>
          <w:spacing w:val="7"/>
          <w:w w:val="99"/>
          <w:sz w:val="32"/>
          <w:szCs w:val="32"/>
          <w:fitText w:val="8505" w:id="-1803283200"/>
        </w:rPr>
        <w:t>METROPOLITANSKI  PASTORALNI  INSTITUT  U  RIJEC</w:t>
      </w:r>
      <w:r w:rsidRPr="00361C23">
        <w:rPr>
          <w:w w:val="99"/>
          <w:sz w:val="32"/>
          <w:szCs w:val="32"/>
          <w:fitText w:val="8505" w:id="-1803283200"/>
        </w:rPr>
        <w:t>I</w:t>
      </w:r>
    </w:p>
    <w:p w:rsidR="00BB01C6" w:rsidRPr="00361C23" w:rsidRDefault="00BB01C6" w:rsidP="00BB01C6">
      <w:pPr>
        <w:pBdr>
          <w:top w:val="single" w:sz="4" w:space="1" w:color="auto"/>
        </w:pBdr>
        <w:ind w:left="180"/>
        <w:rPr>
          <w:color w:val="000000"/>
          <w:sz w:val="21"/>
          <w:szCs w:val="21"/>
        </w:rPr>
      </w:pPr>
      <w:r w:rsidRPr="00361C23">
        <w:rPr>
          <w:color w:val="000000"/>
          <w:spacing w:val="31"/>
          <w:sz w:val="21"/>
          <w:szCs w:val="21"/>
          <w:fitText w:val="8562" w:id="-1803283199"/>
        </w:rPr>
        <w:t>Omladinska 14, Rijeka •www.mpi-ri.com •e-mail: mpi.rijeka.hr@gmail.co</w:t>
      </w:r>
      <w:r w:rsidRPr="00361C23">
        <w:rPr>
          <w:color w:val="000000"/>
          <w:spacing w:val="-23"/>
          <w:sz w:val="21"/>
          <w:szCs w:val="21"/>
          <w:fitText w:val="8562" w:id="-1803283199"/>
        </w:rPr>
        <w:t>m</w:t>
      </w:r>
    </w:p>
    <w:p w:rsidR="00BB01C6" w:rsidRDefault="00BB01C6" w:rsidP="00BB01C6"/>
    <w:p w:rsidR="00BB01C6" w:rsidRDefault="00BB01C6" w:rsidP="00BB01C6">
      <w:pPr>
        <w:jc w:val="center"/>
      </w:pPr>
    </w:p>
    <w:p w:rsidR="00BB01C6" w:rsidRDefault="00BB01C6" w:rsidP="00BB01C6">
      <w:pPr>
        <w:jc w:val="center"/>
      </w:pPr>
    </w:p>
    <w:p w:rsidR="00BB01C6" w:rsidRDefault="00BB01C6" w:rsidP="00BB01C6">
      <w:pPr>
        <w:jc w:val="center"/>
      </w:pPr>
      <w:r>
        <w:t>Tečaj trajne formacije mlađih prezbitera Riječke metropolije do 10 godina službe</w:t>
      </w:r>
    </w:p>
    <w:p w:rsidR="00BB01C6" w:rsidRDefault="00BB01C6" w:rsidP="00BB01C6">
      <w:pPr>
        <w:jc w:val="center"/>
      </w:pPr>
      <w:r>
        <w:t xml:space="preserve">(Lovran, </w:t>
      </w:r>
      <w:r w:rsidR="00985980">
        <w:t>25</w:t>
      </w:r>
      <w:r>
        <w:t xml:space="preserve">. i </w:t>
      </w:r>
      <w:r w:rsidR="00985980">
        <w:t>26</w:t>
      </w:r>
      <w:r>
        <w:t>. svibnja 2021.)</w:t>
      </w:r>
    </w:p>
    <w:p w:rsidR="00BB01C6" w:rsidRDefault="00BB01C6" w:rsidP="00BB01C6">
      <w:pPr>
        <w:jc w:val="center"/>
        <w:rPr>
          <w:i/>
        </w:rPr>
      </w:pPr>
    </w:p>
    <w:p w:rsidR="00BB01C6" w:rsidRDefault="00BB01C6" w:rsidP="00BB01C6">
      <w:pPr>
        <w:jc w:val="center"/>
        <w:rPr>
          <w:i/>
        </w:rPr>
      </w:pPr>
    </w:p>
    <w:p w:rsidR="00BB01C6" w:rsidRDefault="00BB01C6" w:rsidP="00BB01C6">
      <w:pPr>
        <w:jc w:val="center"/>
      </w:pPr>
      <w:r>
        <w:t xml:space="preserve">Tema susreta: </w:t>
      </w:r>
    </w:p>
    <w:p w:rsidR="00BB01C6" w:rsidRDefault="00BB01C6" w:rsidP="00BB01C6">
      <w:pPr>
        <w:jc w:val="center"/>
        <w:rPr>
          <w:i/>
          <w:sz w:val="28"/>
          <w:szCs w:val="28"/>
        </w:rPr>
      </w:pPr>
    </w:p>
    <w:p w:rsidR="00BB01C6" w:rsidRPr="00DC3CB9" w:rsidRDefault="00BB01C6" w:rsidP="00BB01C6">
      <w:pPr>
        <w:jc w:val="center"/>
        <w:rPr>
          <w:b/>
          <w:bCs/>
          <w:i/>
          <w:sz w:val="28"/>
          <w:szCs w:val="28"/>
        </w:rPr>
      </w:pPr>
      <w:r w:rsidRPr="00DC3CB9">
        <w:rPr>
          <w:b/>
          <w:bCs/>
          <w:i/>
          <w:sz w:val="28"/>
          <w:szCs w:val="28"/>
        </w:rPr>
        <w:t>Crkva navjestiteljica Kraljevstva Božjeg: sveopće bratstvo i društveno prijateljstvo tragom enciklike „Fratelli tutti“</w:t>
      </w:r>
    </w:p>
    <w:p w:rsidR="00BB01C6" w:rsidRPr="00DC3CB9" w:rsidRDefault="00BB01C6" w:rsidP="00BB01C6">
      <w:pPr>
        <w:jc w:val="center"/>
        <w:rPr>
          <w:b/>
          <w:bCs/>
          <w:smallCaps/>
          <w:sz w:val="28"/>
          <w:szCs w:val="28"/>
        </w:rPr>
      </w:pPr>
    </w:p>
    <w:p w:rsidR="00BB01C6" w:rsidRDefault="00BB01C6" w:rsidP="00BB01C6">
      <w:pPr>
        <w:jc w:val="center"/>
        <w:rPr>
          <w:smallCaps/>
          <w:sz w:val="28"/>
          <w:szCs w:val="28"/>
        </w:rPr>
      </w:pPr>
    </w:p>
    <w:p w:rsidR="00BB01C6" w:rsidRDefault="00BB01C6" w:rsidP="00BB01C6">
      <w:pPr>
        <w:jc w:val="both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Predviđeni Program:</w:t>
      </w:r>
    </w:p>
    <w:p w:rsidR="00CF4E02" w:rsidRDefault="00CF4E02" w:rsidP="00BB01C6">
      <w:pPr>
        <w:jc w:val="center"/>
        <w:rPr>
          <w:b/>
          <w:sz w:val="22"/>
          <w:szCs w:val="22"/>
          <w:u w:val="single"/>
        </w:rPr>
      </w:pPr>
    </w:p>
    <w:p w:rsidR="00BB01C6" w:rsidRDefault="00BB01C6" w:rsidP="00BB01C6">
      <w:pPr>
        <w:jc w:val="center"/>
        <w:rPr>
          <w:smallCaps/>
          <w:sz w:val="28"/>
          <w:szCs w:val="28"/>
        </w:rPr>
      </w:pPr>
      <w:r>
        <w:rPr>
          <w:b/>
          <w:sz w:val="22"/>
          <w:szCs w:val="22"/>
          <w:u w:val="single"/>
        </w:rPr>
        <w:t xml:space="preserve">Utorak, </w:t>
      </w:r>
      <w:r w:rsidR="00985980">
        <w:rPr>
          <w:b/>
          <w:sz w:val="22"/>
          <w:szCs w:val="22"/>
          <w:u w:val="single"/>
        </w:rPr>
        <w:t>25</w:t>
      </w:r>
      <w:r>
        <w:rPr>
          <w:b/>
          <w:sz w:val="22"/>
          <w:szCs w:val="22"/>
          <w:u w:val="single"/>
        </w:rPr>
        <w:t xml:space="preserve">. </w:t>
      </w:r>
      <w:r w:rsidR="004715DC">
        <w:rPr>
          <w:b/>
          <w:sz w:val="22"/>
          <w:szCs w:val="22"/>
          <w:u w:val="single"/>
        </w:rPr>
        <w:t>svibnja</w:t>
      </w:r>
      <w:r>
        <w:rPr>
          <w:b/>
          <w:sz w:val="22"/>
          <w:szCs w:val="22"/>
          <w:u w:val="single"/>
        </w:rPr>
        <w:t xml:space="preserve"> 2021.</w:t>
      </w:r>
    </w:p>
    <w:p w:rsidR="00BB01C6" w:rsidRDefault="00BB01C6" w:rsidP="00BB01C6">
      <w:pPr>
        <w:rPr>
          <w:sz w:val="22"/>
          <w:szCs w:val="22"/>
        </w:rPr>
      </w:pPr>
    </w:p>
    <w:p w:rsidR="00BB01C6" w:rsidRDefault="00BB01C6" w:rsidP="00BB01C6">
      <w:pPr>
        <w:rPr>
          <w:sz w:val="22"/>
          <w:szCs w:val="22"/>
        </w:rPr>
      </w:pPr>
      <w:r>
        <w:rPr>
          <w:sz w:val="22"/>
          <w:szCs w:val="22"/>
        </w:rPr>
        <w:t xml:space="preserve">09:30 </w:t>
      </w:r>
      <w:r w:rsidR="00413488">
        <w:rPr>
          <w:sz w:val="22"/>
          <w:szCs w:val="22"/>
        </w:rPr>
        <w:t xml:space="preserve"> </w:t>
      </w:r>
      <w:r>
        <w:rPr>
          <w:sz w:val="22"/>
          <w:szCs w:val="22"/>
        </w:rPr>
        <w:t>– Okupljanje</w:t>
      </w:r>
    </w:p>
    <w:p w:rsidR="00BB01C6" w:rsidRDefault="00BB01C6" w:rsidP="00BB01C6">
      <w:pPr>
        <w:ind w:left="720" w:hanging="720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10:00 – Uvodno predavanje: - Mons. </w:t>
      </w:r>
      <w:r w:rsidR="00DC3CB9">
        <w:rPr>
          <w:sz w:val="22"/>
          <w:szCs w:val="22"/>
        </w:rPr>
        <w:t xml:space="preserve">mr. sc. </w:t>
      </w:r>
      <w:r>
        <w:rPr>
          <w:sz w:val="22"/>
          <w:szCs w:val="22"/>
        </w:rPr>
        <w:t>Mate Uzinić, nadbiskup koadjutor</w:t>
      </w:r>
      <w:r w:rsidR="00DC3CB9">
        <w:rPr>
          <w:sz w:val="22"/>
          <w:szCs w:val="22"/>
        </w:rPr>
        <w:t xml:space="preserve"> riječki</w:t>
      </w:r>
      <w:r>
        <w:rPr>
          <w:sz w:val="22"/>
          <w:szCs w:val="22"/>
        </w:rPr>
        <w:t xml:space="preserve">: Predstavljanje enciklike </w:t>
      </w:r>
      <w:r w:rsidRPr="00384CE8">
        <w:rPr>
          <w:i/>
          <w:sz w:val="22"/>
          <w:szCs w:val="22"/>
        </w:rPr>
        <w:t>Fratelli tutti</w:t>
      </w:r>
      <w:r>
        <w:rPr>
          <w:sz w:val="22"/>
          <w:szCs w:val="22"/>
        </w:rPr>
        <w:t xml:space="preserve"> i njezino značenje za aktualnost crkvenog naviještanja </w:t>
      </w:r>
    </w:p>
    <w:p w:rsidR="00BB01C6" w:rsidRDefault="00BB01C6" w:rsidP="00BB01C6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  <w:t>- rasprava</w:t>
      </w:r>
    </w:p>
    <w:p w:rsidR="00BB01C6" w:rsidRDefault="00BB01C6" w:rsidP="00BB01C6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12:00  - Sveta Misa </w:t>
      </w:r>
    </w:p>
    <w:p w:rsidR="00BB01C6" w:rsidRDefault="00BB01C6" w:rsidP="00BB01C6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13:00 – Ručak </w:t>
      </w:r>
    </w:p>
    <w:p w:rsidR="00BB01C6" w:rsidRDefault="00BB01C6" w:rsidP="00BB01C6">
      <w:pPr>
        <w:ind w:left="720" w:hanging="720"/>
        <w:jc w:val="center"/>
        <w:rPr>
          <w:sz w:val="22"/>
          <w:szCs w:val="22"/>
        </w:rPr>
      </w:pPr>
      <w:r>
        <w:rPr>
          <w:sz w:val="22"/>
          <w:szCs w:val="22"/>
        </w:rPr>
        <w:t>(odmor)</w:t>
      </w:r>
    </w:p>
    <w:p w:rsidR="00BB01C6" w:rsidRDefault="00BB01C6" w:rsidP="00BB01C6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</w:p>
    <w:p w:rsidR="00BB01C6" w:rsidRDefault="00BB01C6" w:rsidP="00BB01C6">
      <w:pPr>
        <w:ind w:left="720" w:hanging="720"/>
        <w:rPr>
          <w:sz w:val="22"/>
          <w:szCs w:val="22"/>
        </w:rPr>
      </w:pPr>
    </w:p>
    <w:p w:rsidR="00BB01C6" w:rsidRDefault="00F97C25" w:rsidP="00BB01C6">
      <w:pPr>
        <w:ind w:left="720" w:hanging="720"/>
        <w:jc w:val="both"/>
        <w:rPr>
          <w:i/>
          <w:sz w:val="22"/>
          <w:szCs w:val="22"/>
        </w:rPr>
      </w:pPr>
      <w:r>
        <w:rPr>
          <w:sz w:val="22"/>
          <w:szCs w:val="22"/>
        </w:rPr>
        <w:t>15</w:t>
      </w:r>
      <w:r w:rsidR="00BB01C6">
        <w:rPr>
          <w:sz w:val="22"/>
          <w:szCs w:val="22"/>
        </w:rPr>
        <w:t>:</w:t>
      </w:r>
      <w:r>
        <w:rPr>
          <w:sz w:val="22"/>
          <w:szCs w:val="22"/>
        </w:rPr>
        <w:t>3</w:t>
      </w:r>
      <w:r w:rsidR="00BB01C6">
        <w:rPr>
          <w:sz w:val="22"/>
          <w:szCs w:val="22"/>
        </w:rPr>
        <w:t xml:space="preserve">0 – Predavanje: - </w:t>
      </w:r>
      <w:r w:rsidR="00DC3CB9">
        <w:rPr>
          <w:sz w:val="22"/>
          <w:szCs w:val="22"/>
        </w:rPr>
        <w:t xml:space="preserve">izv. prof. </w:t>
      </w:r>
      <w:r w:rsidR="00BB01C6">
        <w:rPr>
          <w:sz w:val="22"/>
          <w:szCs w:val="22"/>
        </w:rPr>
        <w:t xml:space="preserve">dr. </w:t>
      </w:r>
      <w:r w:rsidR="00DC3CB9">
        <w:rPr>
          <w:sz w:val="22"/>
          <w:szCs w:val="22"/>
        </w:rPr>
        <w:t xml:space="preserve">sc. </w:t>
      </w:r>
      <w:r w:rsidR="00BB01C6">
        <w:rPr>
          <w:sz w:val="22"/>
          <w:szCs w:val="22"/>
        </w:rPr>
        <w:t xml:space="preserve">Nikola Vranješ – </w:t>
      </w:r>
      <w:r w:rsidR="00BB01C6">
        <w:rPr>
          <w:i/>
          <w:sz w:val="22"/>
          <w:szCs w:val="22"/>
        </w:rPr>
        <w:t>Pastoral u službi ljudskog bratstva i solidarnosti</w:t>
      </w:r>
    </w:p>
    <w:p w:rsidR="00BB01C6" w:rsidRDefault="00BB01C6" w:rsidP="00BB01C6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             - rasprava</w:t>
      </w:r>
    </w:p>
    <w:p w:rsidR="00BB01C6" w:rsidRDefault="00BB01C6" w:rsidP="00BB01C6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18:00 – Večernja</w:t>
      </w:r>
    </w:p>
    <w:p w:rsidR="00BB01C6" w:rsidRDefault="00BB01C6" w:rsidP="00BB01C6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18:30 – Večera</w:t>
      </w:r>
    </w:p>
    <w:p w:rsidR="00BB01C6" w:rsidRDefault="00BB01C6" w:rsidP="00BB01C6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20:00 – Klanjanje (animirano do 20:30 sat, a poslije </w:t>
      </w:r>
      <w:r>
        <w:rPr>
          <w:i/>
          <w:sz w:val="22"/>
          <w:szCs w:val="22"/>
        </w:rPr>
        <w:t>ad libitum</w:t>
      </w:r>
      <w:r>
        <w:rPr>
          <w:sz w:val="22"/>
          <w:szCs w:val="22"/>
        </w:rPr>
        <w:t xml:space="preserve">) </w:t>
      </w:r>
    </w:p>
    <w:p w:rsidR="00BB01C6" w:rsidRDefault="00BB01C6" w:rsidP="00BB01C6">
      <w:pPr>
        <w:ind w:left="720" w:hanging="720"/>
        <w:jc w:val="center"/>
        <w:rPr>
          <w:b/>
          <w:sz w:val="22"/>
          <w:szCs w:val="22"/>
          <w:u w:val="single"/>
        </w:rPr>
      </w:pPr>
    </w:p>
    <w:p w:rsidR="00BB01C6" w:rsidRDefault="00BB01C6" w:rsidP="00BB01C6">
      <w:pPr>
        <w:ind w:left="720" w:hanging="720"/>
        <w:jc w:val="center"/>
        <w:rPr>
          <w:b/>
          <w:sz w:val="22"/>
          <w:szCs w:val="22"/>
          <w:u w:val="single"/>
        </w:rPr>
      </w:pPr>
    </w:p>
    <w:p w:rsidR="00BB01C6" w:rsidRDefault="00BB01C6" w:rsidP="00CF4E02">
      <w:pPr>
        <w:rPr>
          <w:b/>
          <w:sz w:val="22"/>
          <w:szCs w:val="22"/>
          <w:u w:val="single"/>
        </w:rPr>
      </w:pPr>
    </w:p>
    <w:p w:rsidR="00BB01C6" w:rsidRDefault="00BB01C6" w:rsidP="00BB01C6">
      <w:pPr>
        <w:ind w:left="720" w:hanging="72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Srijeda, </w:t>
      </w:r>
      <w:r w:rsidR="00985980">
        <w:rPr>
          <w:b/>
          <w:sz w:val="22"/>
          <w:szCs w:val="22"/>
          <w:u w:val="single"/>
        </w:rPr>
        <w:t>26</w:t>
      </w:r>
      <w:r>
        <w:rPr>
          <w:b/>
          <w:sz w:val="22"/>
          <w:szCs w:val="22"/>
          <w:u w:val="single"/>
        </w:rPr>
        <w:t xml:space="preserve">. </w:t>
      </w:r>
      <w:r w:rsidR="004715DC">
        <w:rPr>
          <w:b/>
          <w:sz w:val="22"/>
          <w:szCs w:val="22"/>
          <w:u w:val="single"/>
        </w:rPr>
        <w:t>svibnja 2021</w:t>
      </w:r>
      <w:r>
        <w:rPr>
          <w:b/>
          <w:sz w:val="22"/>
          <w:szCs w:val="22"/>
          <w:u w:val="single"/>
        </w:rPr>
        <w:t>.</w:t>
      </w:r>
    </w:p>
    <w:p w:rsidR="00BB01C6" w:rsidRDefault="00BB01C6" w:rsidP="00BB01C6">
      <w:pPr>
        <w:ind w:left="720" w:hanging="720"/>
        <w:jc w:val="center"/>
        <w:rPr>
          <w:b/>
          <w:sz w:val="22"/>
          <w:szCs w:val="22"/>
          <w:u w:val="single"/>
        </w:rPr>
      </w:pPr>
    </w:p>
    <w:p w:rsidR="00BB01C6" w:rsidRDefault="00BB01C6" w:rsidP="00BB01C6"/>
    <w:p w:rsidR="00BB01C6" w:rsidRDefault="00BB01C6" w:rsidP="00BB01C6">
      <w:pPr>
        <w:rPr>
          <w:sz w:val="22"/>
          <w:szCs w:val="22"/>
        </w:rPr>
      </w:pPr>
      <w:r>
        <w:rPr>
          <w:sz w:val="22"/>
          <w:szCs w:val="22"/>
        </w:rPr>
        <w:t>08:00 – Molitva Jutarnje</w:t>
      </w:r>
    </w:p>
    <w:p w:rsidR="00BB01C6" w:rsidRDefault="00BB01C6" w:rsidP="00BB01C6">
      <w:pPr>
        <w:rPr>
          <w:sz w:val="22"/>
          <w:szCs w:val="22"/>
        </w:rPr>
      </w:pPr>
      <w:r>
        <w:rPr>
          <w:sz w:val="22"/>
          <w:szCs w:val="22"/>
        </w:rPr>
        <w:t>08:30 – Doručak</w:t>
      </w:r>
    </w:p>
    <w:p w:rsidR="00BB01C6" w:rsidRDefault="00BB01C6" w:rsidP="00BB01C6">
      <w:pPr>
        <w:ind w:left="720" w:hanging="720"/>
        <w:jc w:val="both"/>
        <w:rPr>
          <w:i/>
          <w:color w:val="000000"/>
          <w:sz w:val="22"/>
          <w:szCs w:val="22"/>
        </w:rPr>
      </w:pPr>
      <w:r>
        <w:rPr>
          <w:sz w:val="22"/>
          <w:szCs w:val="22"/>
        </w:rPr>
        <w:t xml:space="preserve">09.30 – </w:t>
      </w:r>
      <w:r>
        <w:rPr>
          <w:color w:val="000000"/>
          <w:sz w:val="22"/>
          <w:szCs w:val="22"/>
        </w:rPr>
        <w:t>Predavanje: – mr.</w:t>
      </w:r>
      <w:r w:rsidR="00DC3CB9">
        <w:rPr>
          <w:color w:val="000000"/>
          <w:sz w:val="22"/>
          <w:szCs w:val="22"/>
        </w:rPr>
        <w:t xml:space="preserve"> sc.</w:t>
      </w:r>
      <w:r>
        <w:rPr>
          <w:color w:val="000000"/>
          <w:sz w:val="22"/>
          <w:szCs w:val="22"/>
        </w:rPr>
        <w:t xml:space="preserve"> Josip Kolega – </w:t>
      </w:r>
      <w:r>
        <w:rPr>
          <w:i/>
          <w:color w:val="000000"/>
          <w:sz w:val="22"/>
          <w:szCs w:val="22"/>
        </w:rPr>
        <w:t>Zajedništvo kao vidljivi dokaz mogućnosti ostvarenja evanđeoskog života</w:t>
      </w:r>
    </w:p>
    <w:p w:rsidR="00BB01C6" w:rsidRDefault="00BB01C6" w:rsidP="00BB01C6">
      <w:pPr>
        <w:ind w:left="720" w:hanging="720"/>
        <w:jc w:val="both"/>
        <w:rPr>
          <w:i/>
          <w:sz w:val="22"/>
          <w:szCs w:val="22"/>
        </w:rPr>
      </w:pPr>
      <w:r>
        <w:rPr>
          <w:color w:val="000000"/>
          <w:sz w:val="22"/>
          <w:szCs w:val="22"/>
        </w:rPr>
        <w:t xml:space="preserve">10:45 - </w:t>
      </w:r>
      <w:r w:rsidRPr="00A3608C">
        <w:rPr>
          <w:color w:val="000000"/>
          <w:sz w:val="22"/>
          <w:szCs w:val="22"/>
        </w:rPr>
        <w:t>Predavanje:-</w:t>
      </w:r>
      <w:r w:rsidR="00DC3CB9">
        <w:rPr>
          <w:color w:val="000000"/>
          <w:sz w:val="22"/>
          <w:szCs w:val="22"/>
        </w:rPr>
        <w:t xml:space="preserve"> doc. </w:t>
      </w:r>
      <w:r>
        <w:rPr>
          <w:color w:val="000000"/>
          <w:sz w:val="22"/>
          <w:szCs w:val="22"/>
        </w:rPr>
        <w:t xml:space="preserve">dr. </w:t>
      </w:r>
      <w:r w:rsidR="00DC3CB9">
        <w:rPr>
          <w:color w:val="000000"/>
          <w:sz w:val="22"/>
          <w:szCs w:val="22"/>
        </w:rPr>
        <w:t xml:space="preserve">sc. </w:t>
      </w:r>
      <w:r>
        <w:rPr>
          <w:color w:val="000000"/>
          <w:sz w:val="22"/>
          <w:szCs w:val="22"/>
        </w:rPr>
        <w:t xml:space="preserve">Saša Horvat </w:t>
      </w:r>
      <w:r w:rsidRPr="00A3608C">
        <w:rPr>
          <w:color w:val="000000"/>
          <w:sz w:val="22"/>
          <w:szCs w:val="22"/>
        </w:rPr>
        <w:t>–</w:t>
      </w:r>
      <w:r>
        <w:rPr>
          <w:i/>
          <w:color w:val="000000"/>
          <w:sz w:val="22"/>
          <w:szCs w:val="22"/>
        </w:rPr>
        <w:t xml:space="preserve"> Tko je stranac?</w:t>
      </w:r>
    </w:p>
    <w:p w:rsidR="00BB01C6" w:rsidRPr="00EF1FFE" w:rsidRDefault="00BB01C6" w:rsidP="00BB01C6">
      <w:pPr>
        <w:ind w:left="720" w:hanging="720"/>
        <w:rPr>
          <w:sz w:val="22"/>
          <w:szCs w:val="22"/>
        </w:rPr>
      </w:pPr>
      <w:r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ab/>
      </w:r>
      <w:r>
        <w:rPr>
          <w:sz w:val="22"/>
          <w:szCs w:val="22"/>
        </w:rPr>
        <w:t>-rasprava</w:t>
      </w:r>
    </w:p>
    <w:p w:rsidR="00BB01C6" w:rsidRDefault="00BB01C6" w:rsidP="00BB01C6">
      <w:pPr>
        <w:rPr>
          <w:sz w:val="22"/>
          <w:szCs w:val="22"/>
        </w:rPr>
      </w:pPr>
      <w:r>
        <w:rPr>
          <w:sz w:val="22"/>
          <w:szCs w:val="22"/>
        </w:rPr>
        <w:t>12:00 – Sveta Misa</w:t>
      </w:r>
    </w:p>
    <w:p w:rsidR="00BB01C6" w:rsidRDefault="00BB01C6" w:rsidP="00BB01C6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13:00 – Ručak </w:t>
      </w:r>
    </w:p>
    <w:p w:rsidR="00BB01C6" w:rsidRDefault="00BB01C6" w:rsidP="00BB01C6">
      <w:pPr>
        <w:ind w:left="720" w:hanging="720"/>
        <w:jc w:val="center"/>
        <w:rPr>
          <w:sz w:val="22"/>
          <w:szCs w:val="22"/>
        </w:rPr>
      </w:pPr>
    </w:p>
    <w:p w:rsidR="00BB01C6" w:rsidRDefault="00BB01C6" w:rsidP="00CF4E02">
      <w:pPr>
        <w:rPr>
          <w:sz w:val="22"/>
          <w:szCs w:val="22"/>
        </w:rPr>
      </w:pPr>
    </w:p>
    <w:p w:rsidR="00453A55" w:rsidRPr="00BB01C6" w:rsidRDefault="00BB01C6" w:rsidP="00BB01C6">
      <w:pPr>
        <w:ind w:left="720" w:hanging="720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Završetak programa</w:t>
      </w:r>
    </w:p>
    <w:sectPr w:rsidR="00453A55" w:rsidRPr="00BB01C6" w:rsidSect="00570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lbertus Extra Bold">
    <w:altName w:val="Calibri"/>
    <w:charset w:val="EE"/>
    <w:family w:val="swiss"/>
    <w:pitch w:val="variable"/>
    <w:sig w:usb0="00000007" w:usb1="00000000" w:usb2="00000000" w:usb3="00000000" w:csb0="00000093" w:csb1="00000000"/>
  </w:font>
  <w:font w:name="Albertus Medium">
    <w:altName w:val="Eras Medium ITC"/>
    <w:charset w:val="EE"/>
    <w:family w:val="swiss"/>
    <w:pitch w:val="variable"/>
    <w:sig w:usb0="00000007" w:usb1="00000000" w:usb2="00000000" w:usb3="00000000" w:csb0="0000009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01C6"/>
    <w:rsid w:val="00361C23"/>
    <w:rsid w:val="00413488"/>
    <w:rsid w:val="00453A55"/>
    <w:rsid w:val="004715DC"/>
    <w:rsid w:val="005707CB"/>
    <w:rsid w:val="008211F3"/>
    <w:rsid w:val="00922BF7"/>
    <w:rsid w:val="00940A49"/>
    <w:rsid w:val="00985980"/>
    <w:rsid w:val="00BB01C6"/>
    <w:rsid w:val="00CA1290"/>
    <w:rsid w:val="00CF4E02"/>
    <w:rsid w:val="00DC3CB9"/>
    <w:rsid w:val="00F97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1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Sanja Forjan Pleskina</cp:lastModifiedBy>
  <cp:revision>2</cp:revision>
  <dcterms:created xsi:type="dcterms:W3CDTF">2023-03-16T16:02:00Z</dcterms:created>
  <dcterms:modified xsi:type="dcterms:W3CDTF">2023-03-16T16:02:00Z</dcterms:modified>
</cp:coreProperties>
</file>