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74" w:rsidRPr="00CE24D7" w:rsidRDefault="000B4374" w:rsidP="000B4374">
      <w:pPr>
        <w:ind w:left="180"/>
        <w:rPr>
          <w:color w:val="000000" w:themeColor="text1"/>
          <w:sz w:val="25"/>
          <w:szCs w:val="25"/>
        </w:rPr>
      </w:pPr>
      <w:bookmarkStart w:id="0" w:name="_Hlk72484280"/>
      <w:r w:rsidRPr="00CE24D7">
        <w:rPr>
          <w:noProof/>
          <w:color w:val="000000" w:themeColor="text1"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-413385</wp:posOffset>
            </wp:positionV>
            <wp:extent cx="3200400" cy="1885315"/>
            <wp:effectExtent l="0" t="0" r="0" b="635"/>
            <wp:wrapNone/>
            <wp:docPr id="1" name="Slika 1" descr="Metropo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tropol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374" w:rsidRPr="00CE24D7" w:rsidRDefault="000B4374" w:rsidP="000B4374">
      <w:pPr>
        <w:ind w:left="180"/>
        <w:rPr>
          <w:color w:val="000000" w:themeColor="text1"/>
          <w:sz w:val="25"/>
          <w:szCs w:val="25"/>
        </w:rPr>
      </w:pPr>
      <w:r w:rsidRPr="00CE24D7">
        <w:rPr>
          <w:color w:val="000000" w:themeColor="text1"/>
          <w:sz w:val="25"/>
          <w:szCs w:val="25"/>
        </w:rPr>
        <w:t xml:space="preserve"> RIJEČKA  METROPOLIJA</w:t>
      </w:r>
    </w:p>
    <w:p w:rsidR="000B4374" w:rsidRPr="00CE24D7" w:rsidRDefault="000B4374" w:rsidP="000B4374">
      <w:pPr>
        <w:ind w:left="180"/>
        <w:rPr>
          <w:b/>
          <w:bCs/>
          <w:color w:val="000000" w:themeColor="text1"/>
          <w:sz w:val="25"/>
          <w:szCs w:val="25"/>
        </w:rPr>
      </w:pPr>
      <w:r w:rsidRPr="00CE24D7">
        <w:rPr>
          <w:b/>
          <w:bCs/>
          <w:color w:val="000000" w:themeColor="text1"/>
          <w:sz w:val="25"/>
          <w:szCs w:val="25"/>
        </w:rPr>
        <w:t xml:space="preserve"> </w:t>
      </w:r>
      <w:r w:rsidRPr="00CE24D7">
        <w:rPr>
          <w:b/>
          <w:bCs/>
          <w:color w:val="000000" w:themeColor="text1"/>
          <w:spacing w:val="40"/>
          <w:w w:val="96"/>
          <w:sz w:val="25"/>
          <w:szCs w:val="25"/>
          <w:fitText w:val="8505" w:id="-1704796160"/>
        </w:rPr>
        <w:t>METROPOLITANSKI  PASTORALNI  INSTITUT  U  RIJEC</w:t>
      </w:r>
      <w:r w:rsidRPr="00CE24D7">
        <w:rPr>
          <w:b/>
          <w:bCs/>
          <w:color w:val="000000" w:themeColor="text1"/>
          <w:spacing w:val="24"/>
          <w:w w:val="96"/>
          <w:sz w:val="25"/>
          <w:szCs w:val="25"/>
          <w:fitText w:val="8505" w:id="-1704796160"/>
        </w:rPr>
        <w:t>I</w:t>
      </w:r>
    </w:p>
    <w:p w:rsidR="000B4374" w:rsidRPr="00CE24D7" w:rsidRDefault="000B4374" w:rsidP="000B4374">
      <w:pPr>
        <w:pBdr>
          <w:top w:val="single" w:sz="4" w:space="1" w:color="auto"/>
        </w:pBdr>
        <w:ind w:left="180"/>
        <w:rPr>
          <w:color w:val="000000" w:themeColor="text1"/>
          <w:sz w:val="25"/>
          <w:szCs w:val="25"/>
        </w:rPr>
      </w:pPr>
      <w:r w:rsidRPr="00CE24D7">
        <w:rPr>
          <w:color w:val="000000" w:themeColor="text1"/>
          <w:w w:val="87"/>
          <w:sz w:val="25"/>
          <w:szCs w:val="25"/>
          <w:fitText w:val="8562" w:id="-1704796159"/>
        </w:rPr>
        <w:t>Omladinska 14, Rijeka • Tel: (051) 345-139 •www.mpi-ri.com •e-mail: mpi.rijeka.hr@gmail.co</w:t>
      </w:r>
      <w:r w:rsidRPr="00CE24D7">
        <w:rPr>
          <w:color w:val="000000" w:themeColor="text1"/>
          <w:spacing w:val="52"/>
          <w:w w:val="87"/>
          <w:sz w:val="25"/>
          <w:szCs w:val="25"/>
          <w:fitText w:val="8562" w:id="-1704796159"/>
        </w:rPr>
        <w:t>m</w:t>
      </w:r>
    </w:p>
    <w:bookmarkEnd w:id="0"/>
    <w:p w:rsidR="000B4374" w:rsidRPr="00CE24D7" w:rsidRDefault="000B4374" w:rsidP="000B4374">
      <w:pPr>
        <w:spacing w:line="360" w:lineRule="auto"/>
        <w:rPr>
          <w:color w:val="000000" w:themeColor="text1"/>
          <w:sz w:val="25"/>
          <w:szCs w:val="25"/>
        </w:rPr>
      </w:pPr>
    </w:p>
    <w:p w:rsidR="004426FC" w:rsidRPr="00CE24D7" w:rsidRDefault="004426FC" w:rsidP="00C7440F">
      <w:pPr>
        <w:rPr>
          <w:sz w:val="25"/>
          <w:szCs w:val="25"/>
        </w:rPr>
      </w:pPr>
    </w:p>
    <w:p w:rsidR="004426FC" w:rsidRPr="00A426D8" w:rsidRDefault="004426FC" w:rsidP="004426FC">
      <w:pPr>
        <w:jc w:val="center"/>
        <w:rPr>
          <w:sz w:val="25"/>
          <w:szCs w:val="25"/>
        </w:rPr>
      </w:pPr>
      <w:r w:rsidRPr="00A426D8">
        <w:rPr>
          <w:sz w:val="25"/>
          <w:szCs w:val="25"/>
        </w:rPr>
        <w:t>Tečaj trajne formacije mlađih prezbitera Riječke metropolije do 10 godina službe</w:t>
      </w:r>
    </w:p>
    <w:p w:rsidR="004426FC" w:rsidRPr="00A426D8" w:rsidRDefault="004426FC" w:rsidP="004426FC">
      <w:pPr>
        <w:jc w:val="center"/>
        <w:rPr>
          <w:sz w:val="25"/>
          <w:szCs w:val="25"/>
        </w:rPr>
      </w:pPr>
      <w:r w:rsidRPr="00A426D8">
        <w:rPr>
          <w:sz w:val="25"/>
          <w:szCs w:val="25"/>
        </w:rPr>
        <w:t>(Lovran, 15. i 16. studenog 2021.)</w:t>
      </w:r>
    </w:p>
    <w:p w:rsidR="004426FC" w:rsidRPr="00A426D8" w:rsidRDefault="004426FC" w:rsidP="004426FC">
      <w:pPr>
        <w:jc w:val="center"/>
        <w:rPr>
          <w:i/>
          <w:sz w:val="25"/>
          <w:szCs w:val="25"/>
        </w:rPr>
      </w:pPr>
    </w:p>
    <w:p w:rsidR="004426FC" w:rsidRPr="00A426D8" w:rsidRDefault="004426FC" w:rsidP="004426FC">
      <w:pPr>
        <w:jc w:val="center"/>
        <w:rPr>
          <w:i/>
          <w:sz w:val="25"/>
          <w:szCs w:val="25"/>
        </w:rPr>
      </w:pPr>
    </w:p>
    <w:p w:rsidR="004426FC" w:rsidRPr="00A426D8" w:rsidRDefault="004426FC" w:rsidP="004426FC">
      <w:pPr>
        <w:jc w:val="center"/>
        <w:rPr>
          <w:sz w:val="25"/>
          <w:szCs w:val="25"/>
        </w:rPr>
      </w:pPr>
      <w:r w:rsidRPr="00A426D8">
        <w:rPr>
          <w:sz w:val="25"/>
          <w:szCs w:val="25"/>
        </w:rPr>
        <w:t xml:space="preserve">Tema susreta: </w:t>
      </w:r>
    </w:p>
    <w:p w:rsidR="004426FC" w:rsidRPr="00A426D8" w:rsidRDefault="004426FC" w:rsidP="004426FC">
      <w:pPr>
        <w:jc w:val="center"/>
        <w:rPr>
          <w:i/>
          <w:sz w:val="25"/>
          <w:szCs w:val="25"/>
        </w:rPr>
      </w:pPr>
    </w:p>
    <w:p w:rsidR="004426FC" w:rsidRPr="00A426D8" w:rsidRDefault="00DF5A15" w:rsidP="004426FC">
      <w:pPr>
        <w:jc w:val="center"/>
        <w:rPr>
          <w:b/>
          <w:bCs/>
          <w:sz w:val="26"/>
          <w:szCs w:val="26"/>
        </w:rPr>
      </w:pPr>
      <w:r w:rsidRPr="00A426D8">
        <w:rPr>
          <w:b/>
          <w:bCs/>
          <w:i/>
          <w:sz w:val="26"/>
          <w:szCs w:val="26"/>
        </w:rPr>
        <w:t xml:space="preserve">Amoris Laetitia: </w:t>
      </w:r>
      <w:r w:rsidRPr="00A426D8">
        <w:rPr>
          <w:b/>
          <w:bCs/>
          <w:sz w:val="26"/>
          <w:szCs w:val="26"/>
        </w:rPr>
        <w:t>konkretizacija ideja i smjernica pobudnice u obiteljskom pastoralu</w:t>
      </w:r>
    </w:p>
    <w:p w:rsidR="004426FC" w:rsidRPr="00A426D8" w:rsidRDefault="004426FC" w:rsidP="004426FC">
      <w:pPr>
        <w:jc w:val="center"/>
        <w:rPr>
          <w:b/>
          <w:bCs/>
          <w:smallCaps/>
          <w:sz w:val="25"/>
          <w:szCs w:val="25"/>
        </w:rPr>
      </w:pPr>
    </w:p>
    <w:p w:rsidR="004426FC" w:rsidRPr="00A426D8" w:rsidRDefault="004426FC" w:rsidP="004426FC">
      <w:pPr>
        <w:jc w:val="center"/>
        <w:rPr>
          <w:smallCaps/>
          <w:sz w:val="25"/>
          <w:szCs w:val="25"/>
        </w:rPr>
      </w:pPr>
    </w:p>
    <w:p w:rsidR="004426FC" w:rsidRPr="00A426D8" w:rsidRDefault="004426FC" w:rsidP="004426FC">
      <w:pPr>
        <w:jc w:val="both"/>
        <w:rPr>
          <w:smallCaps/>
          <w:sz w:val="25"/>
          <w:szCs w:val="25"/>
        </w:rPr>
      </w:pPr>
      <w:r w:rsidRPr="00A426D8">
        <w:rPr>
          <w:smallCaps/>
          <w:sz w:val="25"/>
          <w:szCs w:val="25"/>
        </w:rPr>
        <w:t>Predviđeni Program:</w:t>
      </w:r>
    </w:p>
    <w:p w:rsidR="004426FC" w:rsidRPr="00A426D8" w:rsidRDefault="004426FC" w:rsidP="004426FC">
      <w:pPr>
        <w:jc w:val="center"/>
        <w:rPr>
          <w:b/>
          <w:sz w:val="25"/>
          <w:szCs w:val="25"/>
          <w:u w:val="single"/>
        </w:rPr>
      </w:pPr>
    </w:p>
    <w:p w:rsidR="004426FC" w:rsidRPr="00A426D8" w:rsidRDefault="004426FC" w:rsidP="004426FC">
      <w:pPr>
        <w:jc w:val="center"/>
        <w:rPr>
          <w:smallCaps/>
          <w:sz w:val="25"/>
          <w:szCs w:val="25"/>
        </w:rPr>
      </w:pPr>
      <w:r w:rsidRPr="00A426D8">
        <w:rPr>
          <w:b/>
          <w:sz w:val="25"/>
          <w:szCs w:val="25"/>
          <w:u w:val="single"/>
        </w:rPr>
        <w:t>Ponedjeljak, 15. studenog 2021.</w:t>
      </w:r>
    </w:p>
    <w:p w:rsidR="004426FC" w:rsidRPr="00A426D8" w:rsidRDefault="004426FC" w:rsidP="004426FC">
      <w:pPr>
        <w:rPr>
          <w:sz w:val="25"/>
          <w:szCs w:val="25"/>
        </w:rPr>
      </w:pPr>
    </w:p>
    <w:p w:rsidR="004426FC" w:rsidRPr="00A426D8" w:rsidRDefault="004426FC" w:rsidP="004426FC">
      <w:pPr>
        <w:rPr>
          <w:sz w:val="25"/>
          <w:szCs w:val="25"/>
        </w:rPr>
      </w:pPr>
      <w:r w:rsidRPr="00A426D8">
        <w:rPr>
          <w:sz w:val="25"/>
          <w:szCs w:val="25"/>
        </w:rPr>
        <w:t>09:30  – Okupljanje</w:t>
      </w:r>
    </w:p>
    <w:p w:rsidR="004426FC" w:rsidRPr="00A426D8" w:rsidRDefault="004426FC" w:rsidP="00DF5A15">
      <w:pPr>
        <w:ind w:left="720" w:hanging="720"/>
        <w:jc w:val="both"/>
        <w:rPr>
          <w:sz w:val="25"/>
          <w:szCs w:val="25"/>
        </w:rPr>
      </w:pPr>
      <w:r w:rsidRPr="00A426D8">
        <w:rPr>
          <w:sz w:val="25"/>
          <w:szCs w:val="25"/>
        </w:rPr>
        <w:t xml:space="preserve">10:00 – </w:t>
      </w:r>
      <w:r w:rsidR="00DF5A15" w:rsidRPr="00A426D8">
        <w:rPr>
          <w:sz w:val="25"/>
          <w:szCs w:val="25"/>
        </w:rPr>
        <w:t>Predavanje i radionice u izvedbi Ureda za obitelj Riječke nadbiskupije</w:t>
      </w:r>
    </w:p>
    <w:p w:rsidR="004426FC" w:rsidRPr="00A426D8" w:rsidRDefault="004426FC" w:rsidP="004426FC">
      <w:pPr>
        <w:ind w:left="720" w:hanging="720"/>
        <w:rPr>
          <w:sz w:val="25"/>
          <w:szCs w:val="25"/>
        </w:rPr>
      </w:pPr>
      <w:r w:rsidRPr="00A426D8">
        <w:rPr>
          <w:sz w:val="25"/>
          <w:szCs w:val="25"/>
        </w:rPr>
        <w:t>1</w:t>
      </w:r>
      <w:r w:rsidR="00DF5A15" w:rsidRPr="00A426D8">
        <w:rPr>
          <w:sz w:val="25"/>
          <w:szCs w:val="25"/>
        </w:rPr>
        <w:t>2:3</w:t>
      </w:r>
      <w:r w:rsidRPr="00A426D8">
        <w:rPr>
          <w:sz w:val="25"/>
          <w:szCs w:val="25"/>
        </w:rPr>
        <w:t xml:space="preserve">0  - Sveta </w:t>
      </w:r>
      <w:r w:rsidR="00E44ACE" w:rsidRPr="00A426D8">
        <w:rPr>
          <w:sz w:val="25"/>
          <w:szCs w:val="25"/>
        </w:rPr>
        <w:t>M</w:t>
      </w:r>
      <w:r w:rsidRPr="00A426D8">
        <w:rPr>
          <w:sz w:val="25"/>
          <w:szCs w:val="25"/>
        </w:rPr>
        <w:t xml:space="preserve">isa </w:t>
      </w:r>
    </w:p>
    <w:p w:rsidR="004426FC" w:rsidRPr="00A426D8" w:rsidRDefault="004426FC" w:rsidP="004426FC">
      <w:pPr>
        <w:ind w:left="720" w:hanging="720"/>
        <w:rPr>
          <w:sz w:val="25"/>
          <w:szCs w:val="25"/>
        </w:rPr>
      </w:pPr>
      <w:r w:rsidRPr="00A426D8">
        <w:rPr>
          <w:sz w:val="25"/>
          <w:szCs w:val="25"/>
        </w:rPr>
        <w:t>13:</w:t>
      </w:r>
      <w:r w:rsidR="00DF5A15" w:rsidRPr="00A426D8">
        <w:rPr>
          <w:sz w:val="25"/>
          <w:szCs w:val="25"/>
        </w:rPr>
        <w:t>15</w:t>
      </w:r>
      <w:r w:rsidRPr="00A426D8">
        <w:rPr>
          <w:sz w:val="25"/>
          <w:szCs w:val="25"/>
        </w:rPr>
        <w:t xml:space="preserve"> – Ručak </w:t>
      </w:r>
    </w:p>
    <w:p w:rsidR="004426FC" w:rsidRPr="00A426D8" w:rsidRDefault="004426FC" w:rsidP="004426FC">
      <w:pPr>
        <w:ind w:left="720" w:hanging="720"/>
        <w:jc w:val="center"/>
        <w:rPr>
          <w:sz w:val="25"/>
          <w:szCs w:val="25"/>
        </w:rPr>
      </w:pPr>
      <w:r w:rsidRPr="00A426D8">
        <w:rPr>
          <w:sz w:val="25"/>
          <w:szCs w:val="25"/>
        </w:rPr>
        <w:t>(odmor)</w:t>
      </w:r>
    </w:p>
    <w:p w:rsidR="004426FC" w:rsidRPr="00A426D8" w:rsidRDefault="004426FC" w:rsidP="004426FC">
      <w:pPr>
        <w:ind w:left="720" w:hanging="720"/>
        <w:rPr>
          <w:sz w:val="25"/>
          <w:szCs w:val="25"/>
        </w:rPr>
      </w:pPr>
      <w:r w:rsidRPr="00A426D8">
        <w:rPr>
          <w:sz w:val="25"/>
          <w:szCs w:val="25"/>
        </w:rPr>
        <w:t xml:space="preserve"> </w:t>
      </w:r>
      <w:r w:rsidRPr="00A426D8">
        <w:rPr>
          <w:sz w:val="25"/>
          <w:szCs w:val="25"/>
        </w:rPr>
        <w:tab/>
        <w:t xml:space="preserve"> </w:t>
      </w:r>
      <w:r w:rsidRPr="00A426D8">
        <w:rPr>
          <w:sz w:val="25"/>
          <w:szCs w:val="25"/>
        </w:rPr>
        <w:tab/>
      </w:r>
    </w:p>
    <w:p w:rsidR="004426FC" w:rsidRPr="00A426D8" w:rsidRDefault="004426FC" w:rsidP="004426FC">
      <w:pPr>
        <w:ind w:left="720" w:hanging="720"/>
        <w:rPr>
          <w:sz w:val="25"/>
          <w:szCs w:val="25"/>
        </w:rPr>
      </w:pPr>
    </w:p>
    <w:p w:rsidR="004426FC" w:rsidRPr="00A426D8" w:rsidRDefault="00DF5A15" w:rsidP="00DF5A15">
      <w:pPr>
        <w:ind w:left="720" w:hanging="720"/>
        <w:jc w:val="both"/>
        <w:rPr>
          <w:i/>
          <w:sz w:val="25"/>
          <w:szCs w:val="25"/>
        </w:rPr>
      </w:pPr>
      <w:r w:rsidRPr="00A426D8">
        <w:rPr>
          <w:sz w:val="25"/>
          <w:szCs w:val="25"/>
        </w:rPr>
        <w:t>15:00 – Predavanje i radionice u izvedbi Ureda za obitelj Riječke nadbiskupije</w:t>
      </w:r>
    </w:p>
    <w:p w:rsidR="004426FC" w:rsidRPr="00A426D8" w:rsidRDefault="004426FC" w:rsidP="004426FC">
      <w:pPr>
        <w:ind w:left="720" w:hanging="720"/>
        <w:rPr>
          <w:sz w:val="25"/>
          <w:szCs w:val="25"/>
        </w:rPr>
      </w:pPr>
      <w:r w:rsidRPr="00A426D8">
        <w:rPr>
          <w:sz w:val="25"/>
          <w:szCs w:val="25"/>
        </w:rPr>
        <w:t>18:00 – Večernja</w:t>
      </w:r>
    </w:p>
    <w:p w:rsidR="004426FC" w:rsidRPr="00A426D8" w:rsidRDefault="004426FC" w:rsidP="004426FC">
      <w:pPr>
        <w:ind w:left="720" w:hanging="720"/>
        <w:rPr>
          <w:sz w:val="25"/>
          <w:szCs w:val="25"/>
        </w:rPr>
      </w:pPr>
      <w:r w:rsidRPr="00A426D8">
        <w:rPr>
          <w:sz w:val="25"/>
          <w:szCs w:val="25"/>
        </w:rPr>
        <w:t>18:30 – Večera</w:t>
      </w:r>
    </w:p>
    <w:p w:rsidR="004426FC" w:rsidRPr="00A426D8" w:rsidRDefault="004426FC" w:rsidP="004426FC">
      <w:pPr>
        <w:ind w:left="720" w:hanging="720"/>
        <w:rPr>
          <w:sz w:val="25"/>
          <w:szCs w:val="25"/>
        </w:rPr>
      </w:pPr>
      <w:r w:rsidRPr="00A426D8">
        <w:rPr>
          <w:sz w:val="25"/>
          <w:szCs w:val="25"/>
        </w:rPr>
        <w:t xml:space="preserve">20:00 – </w:t>
      </w:r>
      <w:r w:rsidR="00CE24D7" w:rsidRPr="00A426D8">
        <w:rPr>
          <w:sz w:val="25"/>
          <w:szCs w:val="25"/>
        </w:rPr>
        <w:t>Duhovni program</w:t>
      </w:r>
    </w:p>
    <w:p w:rsidR="004426FC" w:rsidRPr="00A426D8" w:rsidRDefault="004426FC" w:rsidP="004426FC">
      <w:pPr>
        <w:ind w:left="720" w:hanging="720"/>
        <w:jc w:val="center"/>
        <w:rPr>
          <w:b/>
          <w:sz w:val="16"/>
          <w:szCs w:val="16"/>
          <w:u w:val="single"/>
        </w:rPr>
      </w:pPr>
    </w:p>
    <w:p w:rsidR="004426FC" w:rsidRPr="00A426D8" w:rsidRDefault="004426FC" w:rsidP="004426FC">
      <w:pPr>
        <w:ind w:left="720" w:hanging="720"/>
        <w:jc w:val="center"/>
        <w:rPr>
          <w:b/>
          <w:sz w:val="16"/>
          <w:szCs w:val="16"/>
          <w:u w:val="single"/>
        </w:rPr>
      </w:pPr>
    </w:p>
    <w:p w:rsidR="004426FC" w:rsidRPr="00A426D8" w:rsidRDefault="004426FC" w:rsidP="004426FC">
      <w:pPr>
        <w:rPr>
          <w:b/>
          <w:sz w:val="25"/>
          <w:szCs w:val="25"/>
          <w:u w:val="single"/>
        </w:rPr>
      </w:pPr>
    </w:p>
    <w:p w:rsidR="004426FC" w:rsidRPr="00CE24D7" w:rsidRDefault="004426FC" w:rsidP="004426FC">
      <w:pPr>
        <w:ind w:left="720" w:hanging="720"/>
        <w:jc w:val="center"/>
        <w:rPr>
          <w:b/>
          <w:sz w:val="25"/>
          <w:szCs w:val="25"/>
          <w:u w:val="single"/>
        </w:rPr>
      </w:pPr>
      <w:r w:rsidRPr="00A426D8">
        <w:rPr>
          <w:b/>
          <w:sz w:val="25"/>
          <w:szCs w:val="25"/>
          <w:u w:val="single"/>
        </w:rPr>
        <w:t>Utorak, 16. studenog 2021.</w:t>
      </w:r>
    </w:p>
    <w:p w:rsidR="004426FC" w:rsidRPr="00CE24D7" w:rsidRDefault="004426FC" w:rsidP="004426FC">
      <w:pPr>
        <w:ind w:left="720" w:hanging="720"/>
        <w:jc w:val="center"/>
        <w:rPr>
          <w:b/>
          <w:sz w:val="16"/>
          <w:szCs w:val="16"/>
          <w:u w:val="single"/>
        </w:rPr>
      </w:pPr>
    </w:p>
    <w:p w:rsidR="004426FC" w:rsidRPr="00CE24D7" w:rsidRDefault="004426FC" w:rsidP="004426FC">
      <w:pPr>
        <w:rPr>
          <w:sz w:val="16"/>
          <w:szCs w:val="16"/>
        </w:rPr>
      </w:pPr>
    </w:p>
    <w:p w:rsidR="004426FC" w:rsidRPr="00CE24D7" w:rsidRDefault="00CE24D7" w:rsidP="004426FC">
      <w:pPr>
        <w:rPr>
          <w:sz w:val="25"/>
          <w:szCs w:val="25"/>
        </w:rPr>
      </w:pPr>
      <w:r w:rsidRPr="00CE24D7">
        <w:rPr>
          <w:sz w:val="25"/>
          <w:szCs w:val="25"/>
        </w:rPr>
        <w:t xml:space="preserve">08:00 – </w:t>
      </w:r>
      <w:r w:rsidR="004426FC" w:rsidRPr="00CE24D7">
        <w:rPr>
          <w:sz w:val="25"/>
          <w:szCs w:val="25"/>
        </w:rPr>
        <w:t>Jutarnje</w:t>
      </w:r>
      <w:r w:rsidRPr="00CE24D7">
        <w:rPr>
          <w:sz w:val="25"/>
          <w:szCs w:val="25"/>
        </w:rPr>
        <w:t xml:space="preserve"> pohvale</w:t>
      </w:r>
    </w:p>
    <w:p w:rsidR="004426FC" w:rsidRPr="00CE24D7" w:rsidRDefault="004426FC" w:rsidP="004426FC">
      <w:pPr>
        <w:rPr>
          <w:sz w:val="25"/>
          <w:szCs w:val="25"/>
        </w:rPr>
      </w:pPr>
      <w:r w:rsidRPr="00CE24D7">
        <w:rPr>
          <w:sz w:val="25"/>
          <w:szCs w:val="25"/>
        </w:rPr>
        <w:t>08:30 – Doručak</w:t>
      </w:r>
    </w:p>
    <w:p w:rsidR="004426FC" w:rsidRPr="00CE24D7" w:rsidRDefault="00DF5A15" w:rsidP="004426FC">
      <w:pPr>
        <w:ind w:left="720" w:hanging="720"/>
        <w:jc w:val="both"/>
        <w:rPr>
          <w:i/>
          <w:color w:val="000000"/>
          <w:sz w:val="25"/>
          <w:szCs w:val="25"/>
        </w:rPr>
      </w:pPr>
      <w:r w:rsidRPr="00CE24D7">
        <w:rPr>
          <w:sz w:val="25"/>
          <w:szCs w:val="25"/>
        </w:rPr>
        <w:t>09.0</w:t>
      </w:r>
      <w:r w:rsidR="004426FC" w:rsidRPr="00CE24D7">
        <w:rPr>
          <w:sz w:val="25"/>
          <w:szCs w:val="25"/>
        </w:rPr>
        <w:t xml:space="preserve">0 – </w:t>
      </w:r>
      <w:r w:rsidR="004426FC" w:rsidRPr="00CE24D7">
        <w:rPr>
          <w:color w:val="000000"/>
          <w:sz w:val="25"/>
          <w:szCs w:val="25"/>
        </w:rPr>
        <w:t xml:space="preserve">Predavanje: </w:t>
      </w:r>
      <w:r w:rsidRPr="00CE24D7">
        <w:rPr>
          <w:color w:val="000000"/>
          <w:sz w:val="25"/>
          <w:szCs w:val="25"/>
        </w:rPr>
        <w:t xml:space="preserve">vlč. dr. </w:t>
      </w:r>
      <w:r w:rsidR="00C7440F">
        <w:rPr>
          <w:color w:val="000000"/>
          <w:sz w:val="25"/>
          <w:szCs w:val="25"/>
        </w:rPr>
        <w:t xml:space="preserve">sc. </w:t>
      </w:r>
      <w:r w:rsidRPr="00CE24D7">
        <w:rPr>
          <w:color w:val="000000"/>
          <w:sz w:val="25"/>
          <w:szCs w:val="25"/>
        </w:rPr>
        <w:t xml:space="preserve">Nikola Vranješ: </w:t>
      </w:r>
      <w:r w:rsidRPr="00CE24D7">
        <w:rPr>
          <w:i/>
          <w:color w:val="000000"/>
          <w:sz w:val="25"/>
          <w:szCs w:val="25"/>
        </w:rPr>
        <w:t>Neki izazovi pripreme za brak u suvremenom kontekstu prema Amoris Laetitia</w:t>
      </w:r>
    </w:p>
    <w:p w:rsidR="004426FC" w:rsidRPr="00CE24D7" w:rsidRDefault="00DF5A15" w:rsidP="004426FC">
      <w:pPr>
        <w:ind w:left="720" w:hanging="720"/>
        <w:jc w:val="both"/>
        <w:rPr>
          <w:i/>
          <w:sz w:val="25"/>
          <w:szCs w:val="25"/>
        </w:rPr>
      </w:pPr>
      <w:r w:rsidRPr="00CE24D7">
        <w:rPr>
          <w:color w:val="000000"/>
          <w:sz w:val="25"/>
          <w:szCs w:val="25"/>
        </w:rPr>
        <w:t>10:1</w:t>
      </w:r>
      <w:r w:rsidR="000D6413">
        <w:rPr>
          <w:color w:val="000000"/>
          <w:sz w:val="25"/>
          <w:szCs w:val="25"/>
        </w:rPr>
        <w:t>5 –Zaključno p</w:t>
      </w:r>
      <w:r w:rsidR="004426FC" w:rsidRPr="00CE24D7">
        <w:rPr>
          <w:color w:val="000000"/>
          <w:sz w:val="25"/>
          <w:szCs w:val="25"/>
        </w:rPr>
        <w:t>redavanje:</w:t>
      </w:r>
      <w:r w:rsidRPr="00CE24D7">
        <w:rPr>
          <w:color w:val="000000"/>
          <w:sz w:val="25"/>
          <w:szCs w:val="25"/>
        </w:rPr>
        <w:t xml:space="preserve"> Mons. </w:t>
      </w:r>
      <w:r w:rsidR="00C7440F">
        <w:rPr>
          <w:color w:val="000000"/>
          <w:sz w:val="25"/>
          <w:szCs w:val="25"/>
        </w:rPr>
        <w:t xml:space="preserve">mr. sc. </w:t>
      </w:r>
      <w:r w:rsidRPr="00CE24D7">
        <w:rPr>
          <w:color w:val="000000"/>
          <w:sz w:val="25"/>
          <w:szCs w:val="25"/>
        </w:rPr>
        <w:t>Mate Uzinić, nadbiskup</w:t>
      </w:r>
      <w:r w:rsidR="00C7440F">
        <w:rPr>
          <w:color w:val="000000"/>
          <w:sz w:val="25"/>
          <w:szCs w:val="25"/>
        </w:rPr>
        <w:t xml:space="preserve"> koadjutor riječki</w:t>
      </w:r>
      <w:r w:rsidRPr="00CE24D7">
        <w:rPr>
          <w:color w:val="000000"/>
          <w:sz w:val="25"/>
          <w:szCs w:val="25"/>
        </w:rPr>
        <w:t xml:space="preserve">: </w:t>
      </w:r>
      <w:r w:rsidR="00CE24D7" w:rsidRPr="000D6413">
        <w:rPr>
          <w:i/>
          <w:color w:val="000000"/>
          <w:sz w:val="25"/>
          <w:szCs w:val="25"/>
        </w:rPr>
        <w:t>Aktualizacija VIII. Poglavlja Amoris Laetitia: „Ususret svima, bez iznimke“ (AL 309)</w:t>
      </w:r>
    </w:p>
    <w:p w:rsidR="004426FC" w:rsidRPr="00CE24D7" w:rsidRDefault="004426FC" w:rsidP="004426FC">
      <w:pPr>
        <w:ind w:left="720" w:hanging="720"/>
        <w:rPr>
          <w:sz w:val="25"/>
          <w:szCs w:val="25"/>
        </w:rPr>
      </w:pPr>
      <w:r w:rsidRPr="00CE24D7">
        <w:rPr>
          <w:i/>
          <w:sz w:val="25"/>
          <w:szCs w:val="25"/>
        </w:rPr>
        <w:t xml:space="preserve"> </w:t>
      </w:r>
      <w:r w:rsidRPr="00CE24D7">
        <w:rPr>
          <w:i/>
          <w:sz w:val="25"/>
          <w:szCs w:val="25"/>
        </w:rPr>
        <w:tab/>
      </w:r>
      <w:r w:rsidRPr="00CE24D7">
        <w:rPr>
          <w:sz w:val="25"/>
          <w:szCs w:val="25"/>
        </w:rPr>
        <w:t>-rasprava</w:t>
      </w:r>
    </w:p>
    <w:p w:rsidR="004426FC" w:rsidRPr="00CE24D7" w:rsidRDefault="004426FC" w:rsidP="004426FC">
      <w:pPr>
        <w:rPr>
          <w:sz w:val="25"/>
          <w:szCs w:val="25"/>
        </w:rPr>
      </w:pPr>
      <w:r w:rsidRPr="00CE24D7">
        <w:rPr>
          <w:sz w:val="25"/>
          <w:szCs w:val="25"/>
        </w:rPr>
        <w:t>12:00 – Sveta Misa</w:t>
      </w:r>
    </w:p>
    <w:p w:rsidR="00CE24D7" w:rsidRPr="00CE24D7" w:rsidRDefault="00CE24D7" w:rsidP="00CE24D7">
      <w:pPr>
        <w:ind w:left="720" w:hanging="720"/>
        <w:rPr>
          <w:sz w:val="25"/>
          <w:szCs w:val="25"/>
        </w:rPr>
      </w:pPr>
      <w:r w:rsidRPr="00CE24D7">
        <w:rPr>
          <w:sz w:val="25"/>
          <w:szCs w:val="25"/>
        </w:rPr>
        <w:t>13:00 – Ručak</w:t>
      </w:r>
    </w:p>
    <w:p w:rsidR="00CE24D7" w:rsidRPr="00CE24D7" w:rsidRDefault="00CE24D7" w:rsidP="00CE24D7">
      <w:pPr>
        <w:ind w:left="720" w:hanging="720"/>
        <w:rPr>
          <w:sz w:val="25"/>
          <w:szCs w:val="25"/>
        </w:rPr>
      </w:pPr>
    </w:p>
    <w:p w:rsidR="00C7440F" w:rsidRDefault="00C7440F" w:rsidP="00CE24D7">
      <w:pPr>
        <w:ind w:left="2844" w:firstLine="696"/>
        <w:rPr>
          <w:b/>
          <w:bCs/>
          <w:sz w:val="25"/>
          <w:szCs w:val="25"/>
        </w:rPr>
      </w:pPr>
    </w:p>
    <w:p w:rsidR="00CE56F1" w:rsidRPr="00CE24D7" w:rsidRDefault="004426FC" w:rsidP="00CE24D7">
      <w:pPr>
        <w:ind w:left="2844" w:firstLine="696"/>
        <w:rPr>
          <w:sz w:val="25"/>
          <w:szCs w:val="25"/>
        </w:rPr>
      </w:pPr>
      <w:r w:rsidRPr="00CE24D7">
        <w:rPr>
          <w:b/>
          <w:bCs/>
          <w:sz w:val="25"/>
          <w:szCs w:val="25"/>
        </w:rPr>
        <w:t>Završetak programa</w:t>
      </w:r>
    </w:p>
    <w:sectPr w:rsidR="00CE56F1" w:rsidRPr="00CE24D7" w:rsidSect="00C7440F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C02" w:rsidRDefault="00557C02" w:rsidP="00FF0A7F">
      <w:r>
        <w:separator/>
      </w:r>
    </w:p>
  </w:endnote>
  <w:endnote w:type="continuationSeparator" w:id="0">
    <w:p w:rsidR="00557C02" w:rsidRDefault="00557C02" w:rsidP="00FF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C02" w:rsidRDefault="00557C02" w:rsidP="00FF0A7F">
      <w:r>
        <w:separator/>
      </w:r>
    </w:p>
  </w:footnote>
  <w:footnote w:type="continuationSeparator" w:id="0">
    <w:p w:rsidR="00557C02" w:rsidRDefault="00557C02" w:rsidP="00FF0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94A"/>
    <w:multiLevelType w:val="hybridMultilevel"/>
    <w:tmpl w:val="9C70D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808E2"/>
    <w:multiLevelType w:val="hybridMultilevel"/>
    <w:tmpl w:val="1B18AC4E"/>
    <w:lvl w:ilvl="0" w:tplc="B4EE7F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C0560"/>
    <w:multiLevelType w:val="multilevel"/>
    <w:tmpl w:val="C79A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90A94"/>
    <w:multiLevelType w:val="hybridMultilevel"/>
    <w:tmpl w:val="C50AB074"/>
    <w:lvl w:ilvl="0" w:tplc="9B408B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6D80C9D"/>
    <w:multiLevelType w:val="multilevel"/>
    <w:tmpl w:val="041C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958AC"/>
    <w:multiLevelType w:val="multilevel"/>
    <w:tmpl w:val="17D0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95616"/>
    <w:multiLevelType w:val="hybridMultilevel"/>
    <w:tmpl w:val="716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03"/>
    <w:rsid w:val="00040211"/>
    <w:rsid w:val="000738D4"/>
    <w:rsid w:val="00076ECE"/>
    <w:rsid w:val="00090ECB"/>
    <w:rsid w:val="000B4374"/>
    <w:rsid w:val="000C19FB"/>
    <w:rsid w:val="000D0357"/>
    <w:rsid w:val="000D6413"/>
    <w:rsid w:val="001123EE"/>
    <w:rsid w:val="00122302"/>
    <w:rsid w:val="0016176B"/>
    <w:rsid w:val="00163F8F"/>
    <w:rsid w:val="0016719C"/>
    <w:rsid w:val="00173A6E"/>
    <w:rsid w:val="00211268"/>
    <w:rsid w:val="00280072"/>
    <w:rsid w:val="002E7E1D"/>
    <w:rsid w:val="003072B6"/>
    <w:rsid w:val="003105CD"/>
    <w:rsid w:val="00317556"/>
    <w:rsid w:val="003202BA"/>
    <w:rsid w:val="0034215B"/>
    <w:rsid w:val="00353D62"/>
    <w:rsid w:val="003A2FDC"/>
    <w:rsid w:val="004426FC"/>
    <w:rsid w:val="00462748"/>
    <w:rsid w:val="00471DAA"/>
    <w:rsid w:val="00473DDF"/>
    <w:rsid w:val="00494941"/>
    <w:rsid w:val="00523B19"/>
    <w:rsid w:val="005477F6"/>
    <w:rsid w:val="00556231"/>
    <w:rsid w:val="00557C02"/>
    <w:rsid w:val="00567DF6"/>
    <w:rsid w:val="005A36DD"/>
    <w:rsid w:val="005B1D75"/>
    <w:rsid w:val="00641D3F"/>
    <w:rsid w:val="00734991"/>
    <w:rsid w:val="00785103"/>
    <w:rsid w:val="007A21CF"/>
    <w:rsid w:val="007B52C4"/>
    <w:rsid w:val="007C285C"/>
    <w:rsid w:val="007C5F2C"/>
    <w:rsid w:val="007F2D99"/>
    <w:rsid w:val="007F55BC"/>
    <w:rsid w:val="00815F04"/>
    <w:rsid w:val="008269AA"/>
    <w:rsid w:val="00846EE7"/>
    <w:rsid w:val="008A5F39"/>
    <w:rsid w:val="008B0F74"/>
    <w:rsid w:val="00934210"/>
    <w:rsid w:val="009413D7"/>
    <w:rsid w:val="00954F19"/>
    <w:rsid w:val="00973733"/>
    <w:rsid w:val="009A48F7"/>
    <w:rsid w:val="009B3D4E"/>
    <w:rsid w:val="009F3FCD"/>
    <w:rsid w:val="00A02609"/>
    <w:rsid w:val="00A04575"/>
    <w:rsid w:val="00A216FC"/>
    <w:rsid w:val="00A42495"/>
    <w:rsid w:val="00A426D8"/>
    <w:rsid w:val="00AA701F"/>
    <w:rsid w:val="00AD0073"/>
    <w:rsid w:val="00AD21AE"/>
    <w:rsid w:val="00AD4A1C"/>
    <w:rsid w:val="00AE3C5D"/>
    <w:rsid w:val="00AF0EE1"/>
    <w:rsid w:val="00B16F72"/>
    <w:rsid w:val="00B54336"/>
    <w:rsid w:val="00B9404D"/>
    <w:rsid w:val="00BA1F0E"/>
    <w:rsid w:val="00BB4175"/>
    <w:rsid w:val="00C63C16"/>
    <w:rsid w:val="00C6693F"/>
    <w:rsid w:val="00C728AF"/>
    <w:rsid w:val="00C7440F"/>
    <w:rsid w:val="00C80B1D"/>
    <w:rsid w:val="00C85D73"/>
    <w:rsid w:val="00C87E5D"/>
    <w:rsid w:val="00C87EEE"/>
    <w:rsid w:val="00C9469B"/>
    <w:rsid w:val="00CE24D7"/>
    <w:rsid w:val="00CE56F1"/>
    <w:rsid w:val="00CE5B4E"/>
    <w:rsid w:val="00D34E2E"/>
    <w:rsid w:val="00DE73CD"/>
    <w:rsid w:val="00DF5A15"/>
    <w:rsid w:val="00E44ACE"/>
    <w:rsid w:val="00E92A3C"/>
    <w:rsid w:val="00EE1D6D"/>
    <w:rsid w:val="00EF4E3F"/>
    <w:rsid w:val="00F554A6"/>
    <w:rsid w:val="00F64D54"/>
    <w:rsid w:val="00F650F6"/>
    <w:rsid w:val="00FA3C61"/>
    <w:rsid w:val="00FD2431"/>
    <w:rsid w:val="00FF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Glavni naslov"/>
    <w:basedOn w:val="Normal"/>
    <w:next w:val="Normal"/>
    <w:link w:val="Heading1Char"/>
    <w:autoRedefine/>
    <w:uiPriority w:val="9"/>
    <w:qFormat/>
    <w:rsid w:val="00FF0A7F"/>
    <w:pPr>
      <w:keepNext/>
      <w:keepLines/>
      <w:spacing w:line="360" w:lineRule="auto"/>
      <w:outlineLvl w:val="0"/>
    </w:pPr>
    <w:rPr>
      <w:rFonts w:eastAsiaTheme="majorEastAsia" w:cstheme="majorBidi"/>
      <w:bCs/>
      <w:color w:val="000000" w:themeColor="text1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F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8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FF0A7F"/>
    <w:rPr>
      <w:vertAlign w:val="superscript"/>
    </w:rPr>
  </w:style>
  <w:style w:type="character" w:customStyle="1" w:styleId="Heading1Char">
    <w:name w:val="Heading 1 Char"/>
    <w:aliases w:val="Glavni naslov Char"/>
    <w:basedOn w:val="DefaultParagraphFont"/>
    <w:link w:val="Heading1"/>
    <w:uiPriority w:val="9"/>
    <w:rsid w:val="00FF0A7F"/>
    <w:rPr>
      <w:rFonts w:ascii="Times New Roman" w:eastAsiaTheme="majorEastAsia" w:hAnsi="Times New Roman" w:cstheme="majorBidi"/>
      <w:bC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E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F0E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0EE1"/>
    <w:pPr>
      <w:spacing w:before="100" w:beforeAutospacing="1" w:after="100" w:afterAutospacing="1"/>
    </w:pPr>
  </w:style>
  <w:style w:type="paragraph" w:customStyle="1" w:styleId="toclevel-1">
    <w:name w:val="toclevel-1"/>
    <w:basedOn w:val="Normal"/>
    <w:rsid w:val="00AF0EE1"/>
    <w:pPr>
      <w:spacing w:before="100" w:beforeAutospacing="1" w:after="100" w:afterAutospacing="1"/>
    </w:pPr>
  </w:style>
  <w:style w:type="character" w:customStyle="1" w:styleId="tocnumber">
    <w:name w:val="tocnumber"/>
    <w:basedOn w:val="DefaultParagraphFont"/>
    <w:rsid w:val="00AF0EE1"/>
  </w:style>
  <w:style w:type="character" w:customStyle="1" w:styleId="toctext">
    <w:name w:val="toctext"/>
    <w:basedOn w:val="DefaultParagraphFont"/>
    <w:rsid w:val="00AF0EE1"/>
  </w:style>
  <w:style w:type="character" w:customStyle="1" w:styleId="mw-headline">
    <w:name w:val="mw-headline"/>
    <w:basedOn w:val="DefaultParagraphFont"/>
    <w:rsid w:val="00AF0EE1"/>
  </w:style>
  <w:style w:type="character" w:customStyle="1" w:styleId="mw-editsection">
    <w:name w:val="mw-editsection"/>
    <w:basedOn w:val="DefaultParagraphFont"/>
    <w:rsid w:val="00AF0EE1"/>
  </w:style>
  <w:style w:type="character" w:customStyle="1" w:styleId="mw-editsection-bracket">
    <w:name w:val="mw-editsection-bracket"/>
    <w:basedOn w:val="DefaultParagraphFont"/>
    <w:rsid w:val="00AF0EE1"/>
  </w:style>
  <w:style w:type="character" w:customStyle="1" w:styleId="mw-editsection-divider">
    <w:name w:val="mw-editsection-divider"/>
    <w:basedOn w:val="DefaultParagraphFont"/>
    <w:rsid w:val="00AF0EE1"/>
  </w:style>
  <w:style w:type="paragraph" w:customStyle="1" w:styleId="editor-name">
    <w:name w:val="editor-name"/>
    <w:basedOn w:val="Normal"/>
    <w:rsid w:val="00AF0EE1"/>
    <w:pPr>
      <w:spacing w:before="100" w:beforeAutospacing="1" w:after="100" w:afterAutospacing="1"/>
    </w:pPr>
  </w:style>
  <w:style w:type="paragraph" w:customStyle="1" w:styleId="article-date">
    <w:name w:val="article-date"/>
    <w:basedOn w:val="Normal"/>
    <w:rsid w:val="00AF0EE1"/>
    <w:pPr>
      <w:spacing w:before="100" w:beforeAutospacing="1" w:after="100" w:afterAutospacing="1"/>
    </w:pPr>
  </w:style>
  <w:style w:type="paragraph" w:customStyle="1" w:styleId="user-copy-msg">
    <w:name w:val="user-copy-msg"/>
    <w:basedOn w:val="Normal"/>
    <w:rsid w:val="00AF0EE1"/>
    <w:pPr>
      <w:spacing w:before="100" w:beforeAutospacing="1" w:after="100" w:afterAutospacing="1"/>
    </w:pPr>
  </w:style>
  <w:style w:type="paragraph" w:customStyle="1" w:styleId="intro-text">
    <w:name w:val="intro-text"/>
    <w:basedOn w:val="Normal"/>
    <w:rsid w:val="00AF0EE1"/>
    <w:pPr>
      <w:spacing w:before="100" w:beforeAutospacing="1" w:after="100" w:afterAutospacing="1"/>
    </w:pPr>
  </w:style>
  <w:style w:type="paragraph" w:customStyle="1" w:styleId="linker-widget-col">
    <w:name w:val="linker-widget-col"/>
    <w:basedOn w:val="Normal"/>
    <w:rsid w:val="00AF0EE1"/>
    <w:pPr>
      <w:spacing w:before="100" w:beforeAutospacing="1" w:after="100" w:afterAutospacing="1"/>
    </w:pPr>
  </w:style>
  <w:style w:type="paragraph" w:customStyle="1" w:styleId="lwdgt-logo">
    <w:name w:val="lwdgt-logo"/>
    <w:basedOn w:val="Normal"/>
    <w:rsid w:val="00AF0EE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F0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0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46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30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68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582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69584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764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43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6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782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97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1C7C-D027-44F7-BDB5-5EFB0877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Sanja Forjan Pleskina</cp:lastModifiedBy>
  <cp:revision>2</cp:revision>
  <cp:lastPrinted>2021-09-17T08:57:00Z</cp:lastPrinted>
  <dcterms:created xsi:type="dcterms:W3CDTF">2023-03-16T16:03:00Z</dcterms:created>
  <dcterms:modified xsi:type="dcterms:W3CDTF">2023-03-16T16:03:00Z</dcterms:modified>
</cp:coreProperties>
</file>